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B6" w:rsidRPr="00195B4E" w:rsidRDefault="000976B6" w:rsidP="000976B6">
      <w:pPr>
        <w:ind w:left="5245"/>
        <w:rPr>
          <w:rFonts w:ascii="Courier New" w:hAnsi="Courier New" w:cs="Courier New"/>
          <w:b/>
          <w:sz w:val="20"/>
          <w:szCs w:val="20"/>
        </w:rPr>
      </w:pPr>
      <w:r w:rsidRPr="00195B4E">
        <w:rPr>
          <w:rFonts w:ascii="Courier New" w:hAnsi="Courier New" w:cs="Courier New"/>
          <w:b/>
          <w:sz w:val="20"/>
          <w:szCs w:val="20"/>
        </w:rPr>
        <w:t xml:space="preserve">Приложение № 4 к приказу Охотского территориального управления </w:t>
      </w:r>
    </w:p>
    <w:p w:rsidR="000976B6" w:rsidRPr="00195B4E" w:rsidRDefault="000976B6" w:rsidP="000976B6">
      <w:pPr>
        <w:ind w:left="5245"/>
        <w:rPr>
          <w:rFonts w:ascii="Courier New" w:hAnsi="Courier New" w:cs="Courier New"/>
          <w:b/>
          <w:sz w:val="20"/>
          <w:szCs w:val="20"/>
        </w:rPr>
      </w:pPr>
      <w:r w:rsidRPr="00195B4E">
        <w:rPr>
          <w:rFonts w:ascii="Courier New" w:hAnsi="Courier New" w:cs="Courier New"/>
          <w:b/>
          <w:sz w:val="20"/>
          <w:szCs w:val="20"/>
        </w:rPr>
        <w:t xml:space="preserve">от «_____» _____________ 2018 года  </w:t>
      </w:r>
    </w:p>
    <w:p w:rsidR="000976B6" w:rsidRPr="00195B4E" w:rsidRDefault="000976B6" w:rsidP="000976B6">
      <w:pPr>
        <w:ind w:left="5245"/>
        <w:rPr>
          <w:rFonts w:ascii="Courier New" w:hAnsi="Courier New" w:cs="Courier New"/>
          <w:b/>
          <w:sz w:val="20"/>
          <w:szCs w:val="20"/>
        </w:rPr>
      </w:pPr>
      <w:r w:rsidRPr="00195B4E">
        <w:rPr>
          <w:rFonts w:ascii="Courier New" w:hAnsi="Courier New" w:cs="Courier New"/>
          <w:b/>
          <w:sz w:val="20"/>
          <w:szCs w:val="20"/>
        </w:rPr>
        <w:t>№ 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                             ЗАЯВКА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         на предоставление водных биологических ресурсов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     в пользование в целях обеспечения традиционного образа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        жизни и осуществления традиционной хозяйственной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           деятельности коренных малочисленных народов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                Севера, Сибири и Дальнего Востока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                    Российской Федерации &lt;1&gt;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1. Заявитель 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              </w:t>
      </w:r>
      <w:proofErr w:type="gramStart"/>
      <w:r w:rsidRPr="00195B4E">
        <w:rPr>
          <w:b/>
        </w:rPr>
        <w:t>(для лиц, относящихся к коренным малочисленным народам</w:t>
      </w:r>
      <w:proofErr w:type="gramEnd"/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 </w:t>
      </w:r>
      <w:proofErr w:type="gramStart"/>
      <w:r w:rsidRPr="00195B4E">
        <w:rPr>
          <w:b/>
        </w:rPr>
        <w:t>Севера, Сибири и Дальнего Востока Российской Федерации (далее -</w:t>
      </w:r>
      <w:proofErr w:type="gramEnd"/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малочисленные народы) - Ф.И.О. (отчество - при наличии), данные документа,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удостоверяющего личность, сведения о национальной принадлежности, адрес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                        места жительства)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</w:t>
      </w:r>
      <w:proofErr w:type="gramStart"/>
      <w:r w:rsidRPr="00195B4E">
        <w:rPr>
          <w:b/>
        </w:rPr>
        <w:t>(номер телефона и адрес электронной почты заявителя (при наличии)</w:t>
      </w:r>
      <w:proofErr w:type="gramEnd"/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        </w:t>
      </w:r>
      <w:proofErr w:type="gramStart"/>
      <w:r w:rsidRPr="00195B4E">
        <w:rPr>
          <w:b/>
        </w:rPr>
        <w:t>(для общин малочисленных народов - наименование,</w:t>
      </w:r>
      <w:proofErr w:type="gramEnd"/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организационно-правовая форма, идентификационный номер налогоплательщика,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       адрес в соответствии с учредительными документами)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(номер телефона и адрес электронной почты заявителя (при наличии))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2.</w:t>
      </w:r>
    </w:p>
    <w:p w:rsidR="000976B6" w:rsidRPr="00195B4E" w:rsidRDefault="000976B6" w:rsidP="000976B6">
      <w:pPr>
        <w:pStyle w:val="ConsPlusNormal"/>
        <w:jc w:val="both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44"/>
        <w:gridCol w:w="1475"/>
        <w:gridCol w:w="1701"/>
        <w:gridCol w:w="3175"/>
      </w:tblGrid>
      <w:tr w:rsidR="000976B6" w:rsidRPr="00195B4E" w:rsidTr="008A13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95B4E">
              <w:rPr>
                <w:rFonts w:ascii="Courier New" w:hAnsi="Courier New" w:cs="Courier New"/>
                <w:b/>
                <w:sz w:val="20"/>
              </w:rPr>
              <w:t>Вид водных биоресурсов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95B4E">
              <w:rPr>
                <w:rFonts w:ascii="Courier New" w:hAnsi="Courier New" w:cs="Courier New"/>
                <w:b/>
                <w:sz w:val="20"/>
              </w:rPr>
              <w:t>Район добычи (вылова) водных биоресурсов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95B4E">
              <w:rPr>
                <w:rFonts w:ascii="Courier New" w:hAnsi="Courier New" w:cs="Courier New"/>
                <w:b/>
                <w:sz w:val="20"/>
              </w:rPr>
              <w:t>Объем добычи (вылова) водных биоресурсов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95B4E">
              <w:rPr>
                <w:rFonts w:ascii="Courier New" w:hAnsi="Courier New" w:cs="Courier New"/>
                <w:b/>
                <w:sz w:val="20"/>
              </w:rPr>
              <w:t>Сроки добычи (вылова) водных биоресурсов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  <w:proofErr w:type="gramStart"/>
            <w:r w:rsidRPr="00195B4E">
              <w:rPr>
                <w:rFonts w:ascii="Courier New" w:hAnsi="Courier New" w:cs="Courier New"/>
                <w:b/>
                <w:sz w:val="20"/>
              </w:rPr>
              <w:t>Орудия добычи (вылова) (их вид, технические характеристики, количество, способы добычи (вылова) водных биоресурсов)</w:t>
            </w:r>
            <w:proofErr w:type="gramEnd"/>
          </w:p>
        </w:tc>
      </w:tr>
      <w:tr w:rsidR="000976B6" w:rsidRPr="00195B4E" w:rsidTr="008A13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0976B6" w:rsidRPr="00195B4E" w:rsidTr="008A13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0976B6" w:rsidRPr="00195B4E" w:rsidTr="008A13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0976B6" w:rsidRPr="00195B4E" w:rsidTr="008A13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0976B6" w:rsidRPr="00195B4E" w:rsidTr="008A13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0976B6" w:rsidRPr="00195B4E" w:rsidTr="008A13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0976B6" w:rsidRPr="00195B4E" w:rsidTr="008A13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B6" w:rsidRPr="00195B4E" w:rsidRDefault="000976B6" w:rsidP="008A1341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:rsidR="000976B6" w:rsidRPr="00195B4E" w:rsidRDefault="000976B6" w:rsidP="000976B6">
      <w:pPr>
        <w:pStyle w:val="ConsPlusNormal"/>
        <w:jc w:val="both"/>
        <w:rPr>
          <w:b/>
        </w:rPr>
      </w:pP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3.    Порядковый    номер    и   описание   рыбопромыслового   участка,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предоставленного в пользование заявителю для осуществления рыболовства </w:t>
      </w:r>
      <w:proofErr w:type="gramStart"/>
      <w:r w:rsidRPr="00195B4E">
        <w:rPr>
          <w:b/>
        </w:rPr>
        <w:t>в</w:t>
      </w:r>
      <w:proofErr w:type="gramEnd"/>
    </w:p>
    <w:p w:rsidR="000976B6" w:rsidRPr="00195B4E" w:rsidRDefault="000976B6" w:rsidP="000976B6">
      <w:pPr>
        <w:pStyle w:val="ConsPlusNonformat"/>
        <w:jc w:val="both"/>
        <w:rPr>
          <w:b/>
        </w:rPr>
      </w:pPr>
      <w:proofErr w:type="gramStart"/>
      <w:r w:rsidRPr="00195B4E">
        <w:rPr>
          <w:b/>
        </w:rPr>
        <w:t>целях</w:t>
      </w:r>
      <w:proofErr w:type="gramEnd"/>
      <w:r w:rsidRPr="00195B4E">
        <w:rPr>
          <w:b/>
        </w:rPr>
        <w:t xml:space="preserve"> обеспечения традиционного образа жизни и осуществления традиционной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хозяйственной деятельности коренных малочисленных народов Севера, Сибири и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proofErr w:type="gramStart"/>
      <w:r w:rsidRPr="00195B4E">
        <w:rPr>
          <w:b/>
        </w:rPr>
        <w:t>Дальнего   Востока   Российской   Федерации (в случае, если рыболовство</w:t>
      </w:r>
      <w:proofErr w:type="gramEnd"/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осуществляется с предоставлением рыбопромыслового участка): 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lastRenderedPageBreak/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4. Типы, названия судов, находящихся в собственности заявителя, и (или)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proofErr w:type="gramStart"/>
      <w:r w:rsidRPr="00195B4E">
        <w:rPr>
          <w:b/>
        </w:rPr>
        <w:t>реквизиты и срок договора фрахтования судов, сведения о судовладельце (если</w:t>
      </w:r>
      <w:proofErr w:type="gramEnd"/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рыболовство осуществляется с использованием судов): 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5.  Сведения о наличии на дату подачи заявки нарушений законодательства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Российской   Федерации   в   области   рыболовства   и   сохранения </w:t>
      </w:r>
      <w:proofErr w:type="gramStart"/>
      <w:r w:rsidRPr="00195B4E">
        <w:rPr>
          <w:b/>
        </w:rPr>
        <w:t>водных</w:t>
      </w:r>
      <w:proofErr w:type="gramEnd"/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биологических ресурсов, допущенных за предыдущий календарный год: 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6.   Сведения о добыче (вылове) водных биологических ресурсов </w:t>
      </w:r>
      <w:proofErr w:type="gramStart"/>
      <w:r w:rsidRPr="00195B4E">
        <w:rPr>
          <w:b/>
        </w:rPr>
        <w:t>за</w:t>
      </w:r>
      <w:proofErr w:type="gramEnd"/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предыдущий год: 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7.  Сведения о действующих членах общины с указанием их отнесения </w:t>
      </w:r>
      <w:proofErr w:type="gramStart"/>
      <w:r w:rsidRPr="00195B4E">
        <w:rPr>
          <w:b/>
        </w:rPr>
        <w:t>к</w:t>
      </w:r>
      <w:proofErr w:type="gramEnd"/>
    </w:p>
    <w:p w:rsidR="000976B6" w:rsidRPr="00195B4E" w:rsidRDefault="000976B6" w:rsidP="000976B6">
      <w:pPr>
        <w:pStyle w:val="ConsPlusNonformat"/>
        <w:jc w:val="both"/>
        <w:rPr>
          <w:b/>
        </w:rPr>
      </w:pPr>
      <w:proofErr w:type="gramStart"/>
      <w:r w:rsidRPr="00195B4E">
        <w:rPr>
          <w:b/>
        </w:rPr>
        <w:t>коренным малочисленным народам, а также фамилия, имя, отчество (при</w:t>
      </w:r>
      <w:proofErr w:type="gramEnd"/>
    </w:p>
    <w:p w:rsidR="000976B6" w:rsidRPr="00195B4E" w:rsidRDefault="000976B6" w:rsidP="000976B6">
      <w:pPr>
        <w:pStyle w:val="ConsPlusNonformat"/>
        <w:jc w:val="both"/>
        <w:rPr>
          <w:b/>
        </w:rPr>
      </w:pPr>
      <w:proofErr w:type="gramStart"/>
      <w:r w:rsidRPr="00195B4E">
        <w:rPr>
          <w:b/>
        </w:rPr>
        <w:t>наличии</w:t>
      </w:r>
      <w:proofErr w:type="gramEnd"/>
      <w:r w:rsidRPr="00195B4E">
        <w:rPr>
          <w:b/>
        </w:rPr>
        <w:t>), данных документов, удостоверяющих личность, адресов их мест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регистрации и жительства, сведения об их национальной принадлежности </w:t>
      </w:r>
      <w:proofErr w:type="gramStart"/>
      <w:r w:rsidRPr="00195B4E">
        <w:rPr>
          <w:b/>
        </w:rPr>
        <w:t>с</w:t>
      </w:r>
      <w:proofErr w:type="gramEnd"/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указанием заявляемого объема добычи (вылова) водных биологических ресурсов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по видам водных биологических ресурсов в отношении каждого действующего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члена общины -  для общин коренных малочисленных народов, с приложением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данных сведений (при необходимости) в виде списка: 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8. Полномочия лица на осуществление действий от имени заявителя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</w:t>
      </w:r>
      <w:proofErr w:type="gramStart"/>
      <w:r w:rsidRPr="00195B4E">
        <w:rPr>
          <w:b/>
        </w:rPr>
        <w:t>(Ф.И.О. (отчество - при наличии), данные документа, подтверждающего</w:t>
      </w:r>
      <w:proofErr w:type="gramEnd"/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 xml:space="preserve">              полномочия лица на подписание и подачу заявки)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___________________________________________________________________________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Руководитель общины малочисленных народов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или лицо, относящееся к малочисленным народам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(лицо, уполномоченное на подписание заявки)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_________________________________ (Ф.И.О., отчество - при наличии)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"__" ________________ 20__ года.</w:t>
      </w:r>
    </w:p>
    <w:p w:rsidR="000976B6" w:rsidRPr="00195B4E" w:rsidRDefault="000976B6" w:rsidP="000976B6">
      <w:pPr>
        <w:pStyle w:val="ConsPlusNonformat"/>
        <w:jc w:val="both"/>
        <w:rPr>
          <w:b/>
        </w:rPr>
      </w:pPr>
    </w:p>
    <w:p w:rsidR="000976B6" w:rsidRPr="00195B4E" w:rsidRDefault="000976B6" w:rsidP="000976B6">
      <w:pPr>
        <w:pStyle w:val="ConsPlusNonformat"/>
        <w:jc w:val="both"/>
        <w:rPr>
          <w:b/>
        </w:rPr>
      </w:pPr>
      <w:r w:rsidRPr="00195B4E">
        <w:rPr>
          <w:b/>
        </w:rPr>
        <w:t>место печати (при наличии)</w:t>
      </w:r>
    </w:p>
    <w:p w:rsidR="000976B6" w:rsidRPr="00195B4E" w:rsidRDefault="000976B6" w:rsidP="000976B6">
      <w:pPr>
        <w:pStyle w:val="ConsPlusNormal"/>
        <w:jc w:val="both"/>
        <w:rPr>
          <w:b/>
        </w:rPr>
      </w:pPr>
    </w:p>
    <w:p w:rsidR="000976B6" w:rsidRPr="00195B4E" w:rsidRDefault="000976B6" w:rsidP="000976B6">
      <w:pPr>
        <w:pStyle w:val="ConsPlusNormal"/>
        <w:ind w:firstLine="540"/>
        <w:jc w:val="both"/>
        <w:rPr>
          <w:b/>
        </w:rPr>
      </w:pPr>
      <w:r w:rsidRPr="00195B4E">
        <w:rPr>
          <w:b/>
        </w:rPr>
        <w:t>--------------------------------</w:t>
      </w:r>
    </w:p>
    <w:p w:rsidR="000976B6" w:rsidRPr="00195B4E" w:rsidRDefault="000976B6" w:rsidP="000976B6">
      <w:pPr>
        <w:pStyle w:val="ConsPlusNormal"/>
        <w:spacing w:before="200"/>
        <w:ind w:firstLine="540"/>
        <w:jc w:val="both"/>
        <w:rPr>
          <w:rFonts w:ascii="Courier New" w:hAnsi="Courier New" w:cs="Courier New"/>
          <w:b/>
          <w:sz w:val="20"/>
        </w:rPr>
      </w:pPr>
      <w:bookmarkStart w:id="0" w:name="Par1721"/>
      <w:bookmarkEnd w:id="0"/>
      <w:r w:rsidRPr="00195B4E">
        <w:rPr>
          <w:rFonts w:ascii="Courier New" w:hAnsi="Courier New" w:cs="Courier New"/>
          <w:b/>
          <w:sz w:val="20"/>
        </w:rPr>
        <w:t>&lt;1</w:t>
      </w:r>
      <w:proofErr w:type="gramStart"/>
      <w:r w:rsidRPr="00195B4E">
        <w:rPr>
          <w:rFonts w:ascii="Courier New" w:hAnsi="Courier New" w:cs="Courier New"/>
          <w:b/>
          <w:sz w:val="20"/>
        </w:rPr>
        <w:t>&gt; П</w:t>
      </w:r>
      <w:proofErr w:type="gramEnd"/>
      <w:r w:rsidRPr="00195B4E">
        <w:rPr>
          <w:rFonts w:ascii="Courier New" w:hAnsi="Courier New" w:cs="Courier New"/>
          <w:b/>
          <w:sz w:val="20"/>
        </w:rPr>
        <w:t>ри составлении заявки заполняются все графы без помарок от руки разборчиво печатными буквами либо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"нет". Наличие пустых граф не допускается.</w:t>
      </w:r>
    </w:p>
    <w:p w:rsidR="000976B6" w:rsidRPr="00195B4E" w:rsidRDefault="000976B6" w:rsidP="000976B6">
      <w:pPr>
        <w:ind w:left="6120"/>
        <w:rPr>
          <w:b/>
          <w:sz w:val="28"/>
          <w:szCs w:val="28"/>
        </w:rPr>
      </w:pPr>
    </w:p>
    <w:p w:rsidR="000976B6" w:rsidRDefault="000976B6" w:rsidP="000976B6">
      <w:pPr>
        <w:ind w:left="6120"/>
        <w:rPr>
          <w:sz w:val="28"/>
          <w:szCs w:val="28"/>
        </w:rPr>
      </w:pPr>
    </w:p>
    <w:p w:rsidR="00D42F0B" w:rsidRDefault="00D42F0B"/>
    <w:sectPr w:rsidR="00D42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B6" w:rsidRDefault="000976B6" w:rsidP="000976B6">
      <w:r>
        <w:separator/>
      </w:r>
    </w:p>
  </w:endnote>
  <w:endnote w:type="continuationSeparator" w:id="0">
    <w:p w:rsidR="000976B6" w:rsidRDefault="000976B6" w:rsidP="0009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B6" w:rsidRDefault="000976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B6" w:rsidRDefault="000976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B6" w:rsidRDefault="000976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B6" w:rsidRDefault="000976B6" w:rsidP="000976B6">
      <w:r>
        <w:separator/>
      </w:r>
    </w:p>
  </w:footnote>
  <w:footnote w:type="continuationSeparator" w:id="0">
    <w:p w:rsidR="000976B6" w:rsidRDefault="000976B6" w:rsidP="0009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B6" w:rsidRDefault="000976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224422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0976B6" w:rsidRDefault="000976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76B6" w:rsidRDefault="000976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B6" w:rsidRDefault="000976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59"/>
    <w:rsid w:val="000976B6"/>
    <w:rsid w:val="00392B59"/>
    <w:rsid w:val="00D4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0976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97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97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7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0976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97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97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7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IKomissarova</dc:creator>
  <cp:keywords/>
  <dc:description/>
  <cp:lastModifiedBy>IKomissarova</cp:lastModifiedBy>
  <cp:revision>2</cp:revision>
  <dcterms:created xsi:type="dcterms:W3CDTF">2018-12-04T07:50:00Z</dcterms:created>
  <dcterms:modified xsi:type="dcterms:W3CDTF">2018-12-04T07:50:00Z</dcterms:modified>
</cp:coreProperties>
</file>